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D98" w:rsidRDefault="00EB4F3B" w:rsidP="00EB4F3B">
      <w:pPr>
        <w:spacing w:after="437" w:line="259" w:lineRule="auto"/>
        <w:ind w:left="0" w:right="0" w:firstLine="0"/>
        <w:jc w:val="left"/>
      </w:pPr>
      <w:r>
        <w:t xml:space="preserve">                                                            </w:t>
      </w:r>
      <w:bookmarkStart w:id="0" w:name="_GoBack"/>
      <w:bookmarkEnd w:id="0"/>
      <w:r w:rsidR="00A755BB">
        <w:rPr>
          <w:noProof/>
        </w:rPr>
        <w:drawing>
          <wp:inline distT="0" distB="0" distL="0" distR="0">
            <wp:extent cx="1033289" cy="755904"/>
            <wp:effectExtent l="0" t="0" r="0" b="0"/>
            <wp:docPr id="1938" name="Picture 19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" name="Picture 19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3289" cy="75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D98" w:rsidRDefault="00A755BB">
      <w:pPr>
        <w:spacing w:after="0" w:line="259" w:lineRule="auto"/>
        <w:ind w:left="922" w:right="0" w:firstLine="0"/>
        <w:jc w:val="left"/>
      </w:pPr>
      <w:r>
        <w:rPr>
          <w:sz w:val="38"/>
        </w:rPr>
        <w:t>МИНИСТЕРСТВО ОБРАЗОВАНИЯ И НАУКИ</w:t>
      </w:r>
    </w:p>
    <w:p w:rsidR="00874D98" w:rsidRDefault="00A755BB">
      <w:pPr>
        <w:spacing w:after="250" w:line="259" w:lineRule="auto"/>
        <w:ind w:left="0" w:right="283" w:firstLine="0"/>
        <w:jc w:val="center"/>
      </w:pPr>
      <w:r>
        <w:rPr>
          <w:sz w:val="40"/>
        </w:rPr>
        <w:t>РЕСПУБЛИКИ ДАГЕСТАН</w:t>
      </w:r>
    </w:p>
    <w:p w:rsidR="00EB4F3B" w:rsidRDefault="00EB4F3B">
      <w:pPr>
        <w:spacing w:after="49" w:line="216" w:lineRule="auto"/>
        <w:ind w:left="0" w:right="250" w:firstLine="3821"/>
        <w:jc w:val="left"/>
        <w:rPr>
          <w:sz w:val="44"/>
        </w:rPr>
      </w:pPr>
    </w:p>
    <w:p w:rsidR="00EB4F3B" w:rsidRDefault="00EB4F3B">
      <w:pPr>
        <w:spacing w:after="49" w:line="216" w:lineRule="auto"/>
        <w:ind w:left="0" w:right="250" w:firstLine="3821"/>
        <w:jc w:val="left"/>
        <w:rPr>
          <w:sz w:val="44"/>
        </w:rPr>
      </w:pPr>
    </w:p>
    <w:p w:rsidR="00874D98" w:rsidRPr="00EB4F3B" w:rsidRDefault="00EB4F3B" w:rsidP="00EB4F3B">
      <w:pPr>
        <w:spacing w:after="49" w:line="216" w:lineRule="auto"/>
        <w:ind w:left="0" w:right="250" w:firstLine="3821"/>
        <w:jc w:val="left"/>
        <w:rPr>
          <w:sz w:val="24"/>
          <w:szCs w:val="24"/>
        </w:rPr>
      </w:pPr>
      <w:r w:rsidRPr="00EB4F3B">
        <w:rPr>
          <w:b/>
          <w:sz w:val="24"/>
          <w:szCs w:val="24"/>
        </w:rPr>
        <w:t>П Р И КА</w:t>
      </w:r>
      <w:r w:rsidR="00A755BB" w:rsidRPr="00EB4F3B">
        <w:rPr>
          <w:b/>
          <w:sz w:val="24"/>
          <w:szCs w:val="24"/>
        </w:rPr>
        <w:t xml:space="preserve">З </w:t>
      </w:r>
      <w:r w:rsidR="00A755BB" w:rsidRPr="00EB4F3B">
        <w:rPr>
          <w:b/>
          <w:sz w:val="24"/>
          <w:szCs w:val="24"/>
          <w:vertAlign w:val="superscript"/>
        </w:rPr>
        <w:t xml:space="preserve"> </w:t>
      </w:r>
      <w:r w:rsidRPr="00EB4F3B">
        <w:rPr>
          <w:b/>
          <w:sz w:val="24"/>
          <w:szCs w:val="24"/>
          <w:vertAlign w:val="superscript"/>
        </w:rPr>
        <w:t xml:space="preserve"> </w:t>
      </w:r>
      <w:r w:rsidR="00A755BB" w:rsidRPr="00EB4F3B">
        <w:rPr>
          <w:b/>
          <w:sz w:val="24"/>
          <w:szCs w:val="24"/>
        </w:rPr>
        <w:t>2020 г.</w:t>
      </w:r>
      <w:r w:rsidR="00A755BB" w:rsidRPr="00EB4F3B">
        <w:rPr>
          <w:sz w:val="24"/>
          <w:szCs w:val="24"/>
        </w:rPr>
        <w:tab/>
      </w:r>
      <w:r w:rsidR="00A755BB" w:rsidRPr="00EB4F3B">
        <w:rPr>
          <w:noProof/>
          <w:sz w:val="24"/>
          <w:szCs w:val="24"/>
        </w:rPr>
        <w:drawing>
          <wp:inline distT="0" distB="0" distL="0" distR="0" wp14:anchorId="3FCC2795" wp14:editId="161750CE">
            <wp:extent cx="1264941" cy="310896"/>
            <wp:effectExtent l="0" t="0" r="0" b="0"/>
            <wp:docPr id="1939" name="Picture 1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" name="Picture 193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4941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F3B" w:rsidRDefault="00EB4F3B" w:rsidP="00A755BB">
      <w:pPr>
        <w:spacing w:after="40" w:line="229" w:lineRule="auto"/>
        <w:ind w:left="436" w:right="0" w:firstLine="0"/>
        <w:rPr>
          <w:sz w:val="24"/>
          <w:szCs w:val="24"/>
        </w:rPr>
      </w:pPr>
    </w:p>
    <w:p w:rsidR="00874D98" w:rsidRPr="00EB4F3B" w:rsidRDefault="00A755BB" w:rsidP="00A755BB">
      <w:pPr>
        <w:spacing w:after="40" w:line="229" w:lineRule="auto"/>
        <w:ind w:left="436" w:right="0" w:firstLine="0"/>
        <w:rPr>
          <w:sz w:val="24"/>
          <w:szCs w:val="24"/>
        </w:rPr>
      </w:pPr>
      <w:r w:rsidRPr="00EB4F3B">
        <w:rPr>
          <w:sz w:val="24"/>
          <w:szCs w:val="24"/>
        </w:rPr>
        <w:t>Об утверждении Плана мероприятий Министерства образования и науки</w:t>
      </w:r>
    </w:p>
    <w:p w:rsidR="00874D98" w:rsidRPr="00EB4F3B" w:rsidRDefault="00A755BB" w:rsidP="00A755BB">
      <w:pPr>
        <w:spacing w:after="3" w:line="223" w:lineRule="auto"/>
        <w:ind w:left="0" w:right="0" w:firstLine="0"/>
        <w:rPr>
          <w:sz w:val="24"/>
          <w:szCs w:val="24"/>
        </w:rPr>
      </w:pPr>
      <w:r w:rsidRPr="00EB4F3B">
        <w:rPr>
          <w:sz w:val="24"/>
          <w:szCs w:val="24"/>
        </w:rPr>
        <w:t>Республики Дагестан по реализации в 2021 году Плана мероприятий по реализации Комплексного плана противодействия идеологии терроризма в</w:t>
      </w:r>
    </w:p>
    <w:p w:rsidR="00874D98" w:rsidRPr="00EB4F3B" w:rsidRDefault="00A755BB" w:rsidP="00A755BB">
      <w:pPr>
        <w:spacing w:after="292" w:line="229" w:lineRule="auto"/>
        <w:ind w:left="2928" w:right="2059" w:hanging="442"/>
        <w:rPr>
          <w:sz w:val="24"/>
          <w:szCs w:val="24"/>
        </w:rPr>
      </w:pPr>
      <w:r w:rsidRPr="00EB4F3B">
        <w:rPr>
          <w:sz w:val="24"/>
          <w:szCs w:val="24"/>
        </w:rPr>
        <w:t>Российской Федерации на 2019-2023 годы в Республике Дагестан на 2021 год</w:t>
      </w:r>
    </w:p>
    <w:p w:rsidR="00874D98" w:rsidRPr="00EB4F3B" w:rsidRDefault="00A755BB">
      <w:pPr>
        <w:spacing w:after="319"/>
        <w:ind w:left="340" w:right="0" w:firstLine="706"/>
        <w:rPr>
          <w:sz w:val="24"/>
          <w:szCs w:val="24"/>
        </w:rPr>
      </w:pPr>
      <w:r w:rsidRPr="00EB4F3B">
        <w:rPr>
          <w:sz w:val="24"/>
          <w:szCs w:val="24"/>
        </w:rPr>
        <w:t>В целях реализации мероприятий по реализации Комплексного плана противодействия идеологии терроризма в Российской Федерации на 2019-2023 годы в Республике Дагестан на 2021 год, утвержденного Министерством информатизации, связи и массовых коммуникаций Республики Дагестан от 22 декабря 2020 г.,</w:t>
      </w:r>
    </w:p>
    <w:p w:rsidR="00EB4F3B" w:rsidRPr="00EB4F3B" w:rsidRDefault="00A755BB" w:rsidP="00EB4F3B">
      <w:pPr>
        <w:spacing w:after="40" w:line="229" w:lineRule="auto"/>
        <w:ind w:right="6648"/>
        <w:jc w:val="left"/>
        <w:rPr>
          <w:sz w:val="24"/>
          <w:szCs w:val="24"/>
        </w:rPr>
      </w:pPr>
      <w:r w:rsidRPr="00EB4F3B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3404673</wp:posOffset>
            </wp:positionH>
            <wp:positionV relativeFrom="page">
              <wp:posOffset>10006585</wp:posOffset>
            </wp:positionV>
            <wp:extent cx="1088154" cy="256032"/>
            <wp:effectExtent l="0" t="0" r="0" b="0"/>
            <wp:wrapSquare wrapText="bothSides"/>
            <wp:docPr id="1941" name="Picture 19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" name="Picture 194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8154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4F3B">
        <w:rPr>
          <w:b/>
          <w:sz w:val="24"/>
          <w:szCs w:val="24"/>
        </w:rPr>
        <w:t>ПРИКАЗЫВАЮ:</w:t>
      </w:r>
      <w:r w:rsidRPr="00EB4F3B">
        <w:rPr>
          <w:sz w:val="24"/>
          <w:szCs w:val="24"/>
        </w:rPr>
        <w:t xml:space="preserve"> </w:t>
      </w:r>
    </w:p>
    <w:p w:rsidR="00874D98" w:rsidRPr="00EB4F3B" w:rsidRDefault="00A755BB" w:rsidP="00EB4F3B">
      <w:pPr>
        <w:spacing w:after="40" w:line="229" w:lineRule="auto"/>
        <w:ind w:right="6648"/>
        <w:jc w:val="left"/>
        <w:rPr>
          <w:sz w:val="24"/>
          <w:szCs w:val="24"/>
        </w:rPr>
      </w:pPr>
      <w:proofErr w:type="gramStart"/>
      <w:r w:rsidRPr="00EB4F3B">
        <w:rPr>
          <w:sz w:val="24"/>
          <w:szCs w:val="24"/>
        </w:rPr>
        <w:t>1 .</w:t>
      </w:r>
      <w:proofErr w:type="gramEnd"/>
      <w:r w:rsidRPr="00EB4F3B">
        <w:rPr>
          <w:sz w:val="24"/>
          <w:szCs w:val="24"/>
        </w:rPr>
        <w:t xml:space="preserve"> Утвердить:</w:t>
      </w:r>
    </w:p>
    <w:p w:rsidR="00874D98" w:rsidRPr="00EB4F3B" w:rsidRDefault="00A755BB">
      <w:pPr>
        <w:ind w:left="340" w:right="0" w:firstLine="734"/>
        <w:rPr>
          <w:sz w:val="24"/>
          <w:szCs w:val="24"/>
        </w:rPr>
      </w:pPr>
      <w:proofErr w:type="spellStart"/>
      <w:r w:rsidRPr="00EB4F3B">
        <w:rPr>
          <w:sz w:val="24"/>
          <w:szCs w:val="24"/>
        </w:rPr>
        <w:t>l.l</w:t>
      </w:r>
      <w:proofErr w:type="spellEnd"/>
      <w:r w:rsidRPr="00EB4F3B">
        <w:rPr>
          <w:sz w:val="24"/>
          <w:szCs w:val="24"/>
        </w:rPr>
        <w:t>. План мероприятий Министерства образования и науки Республики Дагестан по реализации в 2021 году Плана мероприятий по реализации Комплексного плана противодействия идеологии терроризма в Российской Федерации на 2019-2023 годы в Республике Дагестан на 2021 год (далее — План)</w:t>
      </w:r>
    </w:p>
    <w:p w:rsidR="00874D98" w:rsidRPr="00EB4F3B" w:rsidRDefault="00A755BB">
      <w:pPr>
        <w:ind w:left="350" w:right="0"/>
        <w:rPr>
          <w:sz w:val="24"/>
          <w:szCs w:val="24"/>
        </w:rPr>
      </w:pPr>
      <w:r w:rsidRPr="00EB4F3B">
        <w:rPr>
          <w:sz w:val="24"/>
          <w:szCs w:val="24"/>
        </w:rPr>
        <w:t>(приложение Л</w:t>
      </w:r>
      <w:r w:rsidRPr="00EB4F3B">
        <w:rPr>
          <w:sz w:val="24"/>
          <w:szCs w:val="24"/>
          <w:vertAlign w:val="superscript"/>
        </w:rPr>
        <w:t>Г</w:t>
      </w:r>
      <w:r w:rsidRPr="00EB4F3B">
        <w:rPr>
          <w:sz w:val="24"/>
          <w:szCs w:val="24"/>
        </w:rPr>
        <w:t>У 1);</w:t>
      </w:r>
    </w:p>
    <w:p w:rsidR="00874D98" w:rsidRPr="00EB4F3B" w:rsidRDefault="00A755BB">
      <w:pPr>
        <w:ind w:left="1085" w:right="0"/>
        <w:rPr>
          <w:sz w:val="24"/>
          <w:szCs w:val="24"/>
        </w:rPr>
      </w:pPr>
      <w:r w:rsidRPr="00EB4F3B">
        <w:rPr>
          <w:sz w:val="24"/>
          <w:szCs w:val="24"/>
        </w:rPr>
        <w:t>1.2. состав рабочей группы по реализации Плана (приложение 2).</w:t>
      </w:r>
    </w:p>
    <w:p w:rsidR="00874D98" w:rsidRPr="00EB4F3B" w:rsidRDefault="00A755BB">
      <w:pPr>
        <w:ind w:left="340" w:right="0" w:firstLine="696"/>
        <w:rPr>
          <w:sz w:val="24"/>
          <w:szCs w:val="24"/>
        </w:rPr>
      </w:pPr>
      <w:r w:rsidRPr="00EB4F3B">
        <w:rPr>
          <w:sz w:val="24"/>
          <w:szCs w:val="24"/>
        </w:rPr>
        <w:t>2. Членам рабочей группы, указанным в подпункте 1 .2 настоящего приказа, ежеквартально представлять отчет о ходе реализации Плана мероприятий в Отдел по координации воспитательной работы и поддержки талантов детей (</w:t>
      </w:r>
      <w:proofErr w:type="spellStart"/>
      <w:r w:rsidRPr="00EB4F3B">
        <w:rPr>
          <w:sz w:val="24"/>
          <w:szCs w:val="24"/>
        </w:rPr>
        <w:t>Омарова</w:t>
      </w:r>
      <w:proofErr w:type="spellEnd"/>
      <w:r w:rsidRPr="00EB4F3B">
        <w:rPr>
          <w:sz w:val="24"/>
          <w:szCs w:val="24"/>
        </w:rPr>
        <w:t xml:space="preserve"> МВ.).</w:t>
      </w:r>
    </w:p>
    <w:p w:rsidR="00874D98" w:rsidRPr="00EB4F3B" w:rsidRDefault="00A755BB">
      <w:pPr>
        <w:ind w:left="340" w:right="0" w:firstLine="701"/>
        <w:rPr>
          <w:sz w:val="24"/>
          <w:szCs w:val="24"/>
        </w:rPr>
      </w:pPr>
      <w:r w:rsidRPr="00EB4F3B">
        <w:rPr>
          <w:sz w:val="24"/>
          <w:szCs w:val="24"/>
        </w:rPr>
        <w:t>З. Отделу по координации воспитательной работы и поддержки талантов детей (</w:t>
      </w:r>
      <w:proofErr w:type="spellStart"/>
      <w:r w:rsidRPr="00EB4F3B">
        <w:rPr>
          <w:sz w:val="24"/>
          <w:szCs w:val="24"/>
        </w:rPr>
        <w:t>Омарова</w:t>
      </w:r>
      <w:proofErr w:type="spellEnd"/>
      <w:r w:rsidRPr="00EB4F3B">
        <w:rPr>
          <w:sz w:val="24"/>
          <w:szCs w:val="24"/>
        </w:rPr>
        <w:t xml:space="preserve"> МВ.):</w:t>
      </w:r>
    </w:p>
    <w:p w:rsidR="00874D98" w:rsidRPr="00EB4F3B" w:rsidRDefault="00EB4F3B">
      <w:pPr>
        <w:ind w:left="1071" w:right="0"/>
        <w:rPr>
          <w:sz w:val="24"/>
          <w:szCs w:val="24"/>
        </w:rPr>
      </w:pPr>
      <w:r w:rsidRPr="00EB4F3B">
        <w:rPr>
          <w:sz w:val="24"/>
          <w:szCs w:val="24"/>
        </w:rPr>
        <w:t>3.1.</w:t>
      </w:r>
      <w:r w:rsidR="00A755BB" w:rsidRPr="00EB4F3B">
        <w:rPr>
          <w:sz w:val="24"/>
          <w:szCs w:val="24"/>
        </w:rPr>
        <w:t xml:space="preserve"> Обеспечить промежуточный контроль за выполнением Плана.</w:t>
      </w:r>
    </w:p>
    <w:p w:rsidR="00874D98" w:rsidRPr="00EB4F3B" w:rsidRDefault="00A755BB">
      <w:pPr>
        <w:ind w:left="340" w:right="0" w:firstLine="706"/>
        <w:rPr>
          <w:sz w:val="24"/>
          <w:szCs w:val="24"/>
        </w:rPr>
      </w:pPr>
      <w:r w:rsidRPr="00EB4F3B">
        <w:rPr>
          <w:sz w:val="24"/>
          <w:szCs w:val="24"/>
        </w:rPr>
        <w:t>3.2. Своевременно направлять отчетность по реализации Плана в Министерство информатизации, связи и массовых коммуникаций, аппарат Антитеррористической комиссии в Республике Дагестан.</w:t>
      </w:r>
    </w:p>
    <w:p w:rsidR="00874D98" w:rsidRPr="00EB4F3B" w:rsidRDefault="00A755BB">
      <w:pPr>
        <w:numPr>
          <w:ilvl w:val="0"/>
          <w:numId w:val="1"/>
        </w:numPr>
        <w:ind w:right="0" w:hanging="293"/>
        <w:rPr>
          <w:sz w:val="24"/>
          <w:szCs w:val="24"/>
        </w:rPr>
      </w:pPr>
      <w:r w:rsidRPr="00EB4F3B">
        <w:rPr>
          <w:sz w:val="24"/>
          <w:szCs w:val="24"/>
        </w:rPr>
        <w:t xml:space="preserve">Признать утратившим силу приказ </w:t>
      </w:r>
      <w:proofErr w:type="spellStart"/>
      <w:r w:rsidRPr="00EB4F3B">
        <w:rPr>
          <w:sz w:val="24"/>
          <w:szCs w:val="24"/>
        </w:rPr>
        <w:t>Минобрнауки</w:t>
      </w:r>
      <w:proofErr w:type="spellEnd"/>
      <w:r w:rsidRPr="00EB4F3B">
        <w:rPr>
          <w:sz w:val="24"/>
          <w:szCs w:val="24"/>
        </w:rPr>
        <w:t xml:space="preserve"> РД от 9 декабря 2020</w:t>
      </w:r>
    </w:p>
    <w:p w:rsidR="00874D98" w:rsidRPr="00EB4F3B" w:rsidRDefault="00A755BB">
      <w:pPr>
        <w:ind w:left="350" w:right="0"/>
        <w:rPr>
          <w:sz w:val="24"/>
          <w:szCs w:val="24"/>
        </w:rPr>
      </w:pPr>
      <w:r w:rsidRPr="00EB4F3B">
        <w:rPr>
          <w:sz w:val="24"/>
          <w:szCs w:val="24"/>
        </w:rPr>
        <w:t>г. № 2492-08/20.</w:t>
      </w:r>
    </w:p>
    <w:p w:rsidR="00874D98" w:rsidRPr="00EB4F3B" w:rsidRDefault="00A755BB">
      <w:pPr>
        <w:numPr>
          <w:ilvl w:val="0"/>
          <w:numId w:val="1"/>
        </w:numPr>
        <w:spacing w:after="342"/>
        <w:ind w:right="0" w:hanging="293"/>
        <w:rPr>
          <w:sz w:val="24"/>
          <w:szCs w:val="24"/>
        </w:rPr>
      </w:pPr>
      <w:r w:rsidRPr="00EB4F3B">
        <w:rPr>
          <w:sz w:val="24"/>
          <w:szCs w:val="24"/>
        </w:rPr>
        <w:t>Контроль за исполнением настоящего приказа оставляю за собой.</w:t>
      </w:r>
    </w:p>
    <w:p w:rsidR="00874D98" w:rsidRPr="00EB4F3B" w:rsidRDefault="00A755BB">
      <w:pPr>
        <w:ind w:left="350" w:right="0"/>
        <w:rPr>
          <w:sz w:val="24"/>
          <w:szCs w:val="24"/>
        </w:rPr>
      </w:pPr>
      <w:proofErr w:type="spellStart"/>
      <w:r w:rsidRPr="00EB4F3B">
        <w:rPr>
          <w:sz w:val="24"/>
          <w:szCs w:val="24"/>
        </w:rPr>
        <w:t>И.о</w:t>
      </w:r>
      <w:proofErr w:type="spellEnd"/>
      <w:r w:rsidRPr="00EB4F3B">
        <w:rPr>
          <w:sz w:val="24"/>
          <w:szCs w:val="24"/>
        </w:rPr>
        <w:t xml:space="preserve">. </w:t>
      </w:r>
      <w:proofErr w:type="spellStart"/>
      <w:r w:rsidRPr="00EB4F3B">
        <w:rPr>
          <w:sz w:val="24"/>
          <w:szCs w:val="24"/>
        </w:rPr>
        <w:t>министраА</w:t>
      </w:r>
      <w:proofErr w:type="spellEnd"/>
      <w:r w:rsidRPr="00EB4F3B">
        <w:rPr>
          <w:sz w:val="24"/>
          <w:szCs w:val="24"/>
        </w:rPr>
        <w:t xml:space="preserve">. </w:t>
      </w:r>
      <w:proofErr w:type="spellStart"/>
      <w:r w:rsidRPr="00EB4F3B">
        <w:rPr>
          <w:sz w:val="24"/>
          <w:szCs w:val="24"/>
        </w:rPr>
        <w:t>Арухова</w:t>
      </w:r>
      <w:proofErr w:type="spellEnd"/>
    </w:p>
    <w:sectPr w:rsidR="00874D98" w:rsidRPr="00EB4F3B">
      <w:pgSz w:w="11957" w:h="16872"/>
      <w:pgMar w:top="893" w:right="821" w:bottom="1440" w:left="11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6BB4"/>
    <w:multiLevelType w:val="hybridMultilevel"/>
    <w:tmpl w:val="5C7697AA"/>
    <w:lvl w:ilvl="0" w:tplc="E474E45A">
      <w:start w:val="4"/>
      <w:numFmt w:val="decimal"/>
      <w:lvlText w:val="%1.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2E2D88">
      <w:start w:val="1"/>
      <w:numFmt w:val="lowerLetter"/>
      <w:lvlText w:val="%2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5AAB5A">
      <w:start w:val="1"/>
      <w:numFmt w:val="lowerRoman"/>
      <w:lvlText w:val="%3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8EFCBE">
      <w:start w:val="1"/>
      <w:numFmt w:val="decimal"/>
      <w:lvlText w:val="%4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149EBE">
      <w:start w:val="1"/>
      <w:numFmt w:val="lowerLetter"/>
      <w:lvlText w:val="%5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40D076">
      <w:start w:val="1"/>
      <w:numFmt w:val="lowerRoman"/>
      <w:lvlText w:val="%6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845C4C">
      <w:start w:val="1"/>
      <w:numFmt w:val="decimal"/>
      <w:lvlText w:val="%7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0ACABC">
      <w:start w:val="1"/>
      <w:numFmt w:val="lowerLetter"/>
      <w:lvlText w:val="%8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1C5978">
      <w:start w:val="1"/>
      <w:numFmt w:val="lowerRoman"/>
      <w:lvlText w:val="%9"/>
      <w:lvlJc w:val="left"/>
      <w:pPr>
        <w:ind w:left="7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98"/>
    <w:rsid w:val="00874D98"/>
    <w:rsid w:val="00A755BB"/>
    <w:rsid w:val="00EB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FF846"/>
  <w15:docId w15:val="{239D0E20-37B8-40D5-A001-F1DAA75F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2" w:lineRule="auto"/>
      <w:ind w:left="336" w:righ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cp:lastModifiedBy>111</cp:lastModifiedBy>
  <cp:revision>4</cp:revision>
  <dcterms:created xsi:type="dcterms:W3CDTF">2021-12-25T07:29:00Z</dcterms:created>
  <dcterms:modified xsi:type="dcterms:W3CDTF">2021-12-25T07:43:00Z</dcterms:modified>
</cp:coreProperties>
</file>